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8F6" w:rsidRPr="00AC1878" w:rsidRDefault="004838F6" w:rsidP="004838F6">
      <w:pPr>
        <w:spacing w:before="120"/>
        <w:jc w:val="center"/>
        <w:rPr>
          <w:rFonts w:ascii="Arial" w:hAnsi="Arial" w:cs="Arial"/>
          <w:b/>
          <w:sz w:val="20"/>
          <w:szCs w:val="26"/>
        </w:rPr>
      </w:pPr>
      <w:bookmarkStart w:id="0" w:name="chuong_pl_2"/>
      <w:r w:rsidRPr="00AC1878">
        <w:rPr>
          <w:rFonts w:ascii="Arial" w:hAnsi="Arial" w:cs="Arial"/>
          <w:b/>
          <w:bCs/>
          <w:sz w:val="20"/>
          <w:szCs w:val="26"/>
        </w:rPr>
        <w:t>PHỤ LỤC II</w:t>
      </w:r>
      <w:bookmarkEnd w:id="0"/>
    </w:p>
    <w:p w:rsidR="004838F6" w:rsidRPr="00AC1878" w:rsidRDefault="004838F6" w:rsidP="004838F6">
      <w:pPr>
        <w:spacing w:before="120"/>
        <w:jc w:val="center"/>
        <w:rPr>
          <w:rFonts w:ascii="Arial" w:hAnsi="Arial" w:cs="Arial"/>
          <w:sz w:val="20"/>
          <w:szCs w:val="26"/>
        </w:rPr>
      </w:pPr>
      <w:r w:rsidRPr="00AC1878">
        <w:rPr>
          <w:rFonts w:ascii="Arial" w:hAnsi="Arial" w:cs="Arial"/>
          <w:i/>
          <w:iCs/>
          <w:sz w:val="20"/>
          <w:szCs w:val="26"/>
        </w:rPr>
        <w:t>(Kèm theo Nghị định số 31/2025/NĐ-CP ngày 24 tháng 02 năm 2025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74"/>
        <w:gridCol w:w="7691"/>
      </w:tblGrid>
      <w:tr w:rsidR="004838F6" w:rsidRPr="00AC1878" w:rsidTr="006731ED">
        <w:tc>
          <w:tcPr>
            <w:tcW w:w="758" w:type="pct"/>
          </w:tcPr>
          <w:p w:rsidR="004838F6" w:rsidRPr="00AC1878" w:rsidRDefault="004838F6" w:rsidP="006731ED">
            <w:pPr>
              <w:spacing w:before="120"/>
              <w:jc w:val="center"/>
              <w:rPr>
                <w:rFonts w:ascii="Arial" w:hAnsi="Arial" w:cs="Arial"/>
                <w:sz w:val="20"/>
              </w:rPr>
            </w:pPr>
            <w:bookmarkStart w:id="1" w:name="bieumau_ms_01_pl2_1"/>
            <w:r w:rsidRPr="00AC1878">
              <w:rPr>
                <w:rFonts w:ascii="Arial" w:hAnsi="Arial" w:cs="Arial"/>
                <w:sz w:val="20"/>
              </w:rPr>
              <w:t>Mẫu số 01</w:t>
            </w:r>
            <w:bookmarkEnd w:id="1"/>
          </w:p>
        </w:tc>
        <w:tc>
          <w:tcPr>
            <w:tcW w:w="4242" w:type="pct"/>
          </w:tcPr>
          <w:p w:rsidR="004838F6" w:rsidRPr="00AC1878" w:rsidRDefault="004838F6" w:rsidP="006731ED">
            <w:pPr>
              <w:spacing w:before="120"/>
              <w:rPr>
                <w:rFonts w:ascii="Arial" w:hAnsi="Arial" w:cs="Arial"/>
                <w:sz w:val="20"/>
              </w:rPr>
            </w:pPr>
            <w:r w:rsidRPr="00AC1878">
              <w:rPr>
                <w:rFonts w:ascii="Arial" w:hAnsi="Arial" w:cs="Arial"/>
                <w:sz w:val="20"/>
              </w:rPr>
              <w:t>Biên bản kiểm tra chuyên ngành và niêm phong văn hóa phẩm xuất khẩu không nhằm mục đích kinh doanh</w:t>
            </w:r>
          </w:p>
        </w:tc>
      </w:tr>
      <w:tr w:rsidR="004838F6" w:rsidRPr="00AC1878" w:rsidTr="006731ED">
        <w:tc>
          <w:tcPr>
            <w:tcW w:w="758" w:type="pct"/>
          </w:tcPr>
          <w:p w:rsidR="004838F6" w:rsidRPr="00AC1878" w:rsidRDefault="004838F6" w:rsidP="006731ED">
            <w:pPr>
              <w:spacing w:before="120"/>
              <w:jc w:val="center"/>
              <w:rPr>
                <w:rFonts w:ascii="Arial" w:hAnsi="Arial" w:cs="Arial"/>
                <w:sz w:val="20"/>
              </w:rPr>
            </w:pPr>
            <w:bookmarkStart w:id="2" w:name="bieumau_ms_02_pl2_1"/>
            <w:r w:rsidRPr="00AC1878">
              <w:rPr>
                <w:rFonts w:ascii="Arial" w:hAnsi="Arial" w:cs="Arial"/>
                <w:sz w:val="20"/>
              </w:rPr>
              <w:t>Mẫu số 02</w:t>
            </w:r>
            <w:bookmarkEnd w:id="2"/>
          </w:p>
        </w:tc>
        <w:tc>
          <w:tcPr>
            <w:tcW w:w="4242" w:type="pct"/>
          </w:tcPr>
          <w:p w:rsidR="004838F6" w:rsidRPr="00AC1878" w:rsidRDefault="004838F6" w:rsidP="006731ED">
            <w:pPr>
              <w:spacing w:before="120"/>
              <w:rPr>
                <w:rFonts w:ascii="Arial" w:hAnsi="Arial" w:cs="Arial"/>
                <w:sz w:val="20"/>
              </w:rPr>
            </w:pPr>
            <w:r w:rsidRPr="00AC1878">
              <w:rPr>
                <w:rFonts w:ascii="Arial" w:hAnsi="Arial" w:cs="Arial"/>
                <w:sz w:val="20"/>
              </w:rPr>
              <w:t>Mẫu niêm phong văn hóa phẩm xuất khẩu không nhằm mục đích kinh doanh</w:t>
            </w:r>
          </w:p>
        </w:tc>
      </w:tr>
    </w:tbl>
    <w:p w:rsidR="004838F6" w:rsidRPr="00AC1878" w:rsidRDefault="004838F6" w:rsidP="004838F6">
      <w:pPr>
        <w:spacing w:before="120"/>
        <w:rPr>
          <w:rFonts w:ascii="Arial" w:hAnsi="Arial" w:cs="Arial"/>
          <w:sz w:val="20"/>
        </w:rPr>
      </w:pPr>
    </w:p>
    <w:p w:rsidR="004838F6" w:rsidRPr="00AC1878" w:rsidRDefault="004838F6" w:rsidP="004838F6">
      <w:pPr>
        <w:spacing w:before="120"/>
        <w:jc w:val="right"/>
        <w:rPr>
          <w:rFonts w:ascii="Arial" w:hAnsi="Arial" w:cs="Arial"/>
          <w:b/>
          <w:bCs/>
          <w:sz w:val="20"/>
        </w:rPr>
      </w:pPr>
      <w:bookmarkStart w:id="3" w:name="chuong_pl_3"/>
      <w:r w:rsidRPr="00AC1878">
        <w:rPr>
          <w:rFonts w:ascii="Arial" w:hAnsi="Arial" w:cs="Arial"/>
          <w:b/>
          <w:bCs/>
          <w:sz w:val="20"/>
        </w:rPr>
        <w:t>Mẫu số 01</w:t>
      </w:r>
      <w:bookmarkEnd w:id="3"/>
    </w:p>
    <w:tbl>
      <w:tblPr>
        <w:tblW w:w="5000" w:type="pct"/>
        <w:tblLook w:val="01E0" w:firstRow="1" w:lastRow="1" w:firstColumn="1" w:lastColumn="1" w:noHBand="0" w:noVBand="0"/>
      </w:tblPr>
      <w:tblGrid>
        <w:gridCol w:w="3429"/>
        <w:gridCol w:w="5642"/>
      </w:tblGrid>
      <w:tr w:rsidR="004838F6" w:rsidRPr="00AC1878" w:rsidTr="006731ED">
        <w:tc>
          <w:tcPr>
            <w:tcW w:w="1890" w:type="pct"/>
            <w:shd w:val="clear" w:color="auto" w:fill="auto"/>
          </w:tcPr>
          <w:p w:rsidR="004838F6" w:rsidRPr="00AC1878" w:rsidRDefault="004838F6" w:rsidP="006731ED">
            <w:pPr>
              <w:spacing w:before="120"/>
              <w:jc w:val="center"/>
              <w:rPr>
                <w:rFonts w:ascii="Arial" w:hAnsi="Arial" w:cs="Arial"/>
                <w:b/>
                <w:sz w:val="20"/>
                <w:szCs w:val="20"/>
              </w:rPr>
            </w:pPr>
            <w:r w:rsidRPr="00AC1878">
              <w:rPr>
                <w:rFonts w:ascii="Arial" w:hAnsi="Arial" w:cs="Arial"/>
                <w:b/>
                <w:bCs/>
                <w:sz w:val="20"/>
              </w:rPr>
              <w:t xml:space="preserve">TÊN CƠ QUAN </w:t>
            </w:r>
            <w:r w:rsidRPr="00AC1878">
              <w:rPr>
                <w:rFonts w:ascii="Arial" w:hAnsi="Arial" w:cs="Arial"/>
                <w:sz w:val="20"/>
                <w:szCs w:val="20"/>
              </w:rPr>
              <w:t>(1)</w:t>
            </w:r>
            <w:r w:rsidRPr="00AC1878">
              <w:rPr>
                <w:rFonts w:ascii="Arial" w:hAnsi="Arial" w:cs="Arial"/>
                <w:b/>
                <w:sz w:val="20"/>
                <w:szCs w:val="20"/>
              </w:rPr>
              <w:br/>
              <w:t>-------</w:t>
            </w:r>
          </w:p>
        </w:tc>
        <w:tc>
          <w:tcPr>
            <w:tcW w:w="3110" w:type="pct"/>
            <w:shd w:val="clear" w:color="auto" w:fill="auto"/>
          </w:tcPr>
          <w:p w:rsidR="004838F6" w:rsidRPr="00AC1878" w:rsidRDefault="004838F6" w:rsidP="006731ED">
            <w:pPr>
              <w:spacing w:before="120"/>
              <w:jc w:val="center"/>
              <w:rPr>
                <w:rFonts w:ascii="Arial" w:hAnsi="Arial" w:cs="Arial"/>
                <w:sz w:val="20"/>
                <w:szCs w:val="20"/>
              </w:rPr>
            </w:pPr>
            <w:r w:rsidRPr="00AC1878">
              <w:rPr>
                <w:rFonts w:ascii="Arial" w:hAnsi="Arial" w:cs="Arial"/>
                <w:b/>
                <w:sz w:val="20"/>
                <w:szCs w:val="20"/>
              </w:rPr>
              <w:t>CỘNG HÒA XÃ HỘI CHỦ NGHĨA VIỆT NAM</w:t>
            </w:r>
            <w:r w:rsidRPr="00AC1878">
              <w:rPr>
                <w:rFonts w:ascii="Arial" w:hAnsi="Arial" w:cs="Arial"/>
                <w:b/>
                <w:sz w:val="20"/>
                <w:szCs w:val="20"/>
              </w:rPr>
              <w:br/>
              <w:t>Độc lập - Tự do - Hạnh phúc</w:t>
            </w:r>
            <w:r w:rsidRPr="00AC1878">
              <w:rPr>
                <w:rFonts w:ascii="Arial" w:hAnsi="Arial" w:cs="Arial"/>
                <w:b/>
                <w:sz w:val="20"/>
                <w:szCs w:val="20"/>
              </w:rPr>
              <w:br/>
              <w:t>---------------</w:t>
            </w:r>
          </w:p>
        </w:tc>
      </w:tr>
      <w:tr w:rsidR="004838F6" w:rsidRPr="00AC1878" w:rsidTr="006731ED">
        <w:tc>
          <w:tcPr>
            <w:tcW w:w="1890" w:type="pct"/>
            <w:shd w:val="clear" w:color="auto" w:fill="auto"/>
          </w:tcPr>
          <w:p w:rsidR="004838F6" w:rsidRPr="00AC1878" w:rsidRDefault="004838F6" w:rsidP="006731ED">
            <w:pPr>
              <w:spacing w:before="120"/>
              <w:jc w:val="center"/>
              <w:rPr>
                <w:rFonts w:ascii="Arial" w:hAnsi="Arial" w:cs="Arial"/>
                <w:sz w:val="20"/>
                <w:szCs w:val="20"/>
              </w:rPr>
            </w:pPr>
            <w:r w:rsidRPr="00AC1878">
              <w:rPr>
                <w:rFonts w:ascii="Arial" w:hAnsi="Arial" w:cs="Arial"/>
                <w:sz w:val="20"/>
                <w:szCs w:val="20"/>
              </w:rPr>
              <w:t>Số:   /BBKTCNNPXK</w:t>
            </w:r>
          </w:p>
        </w:tc>
        <w:tc>
          <w:tcPr>
            <w:tcW w:w="3110" w:type="pct"/>
            <w:shd w:val="clear" w:color="auto" w:fill="auto"/>
          </w:tcPr>
          <w:p w:rsidR="004838F6" w:rsidRPr="00AC1878" w:rsidRDefault="004838F6" w:rsidP="006731ED">
            <w:pPr>
              <w:spacing w:before="120"/>
              <w:jc w:val="right"/>
              <w:rPr>
                <w:rFonts w:ascii="Arial" w:hAnsi="Arial" w:cs="Arial"/>
                <w:i/>
                <w:sz w:val="20"/>
                <w:szCs w:val="20"/>
              </w:rPr>
            </w:pPr>
            <w:r w:rsidRPr="00AC1878">
              <w:rPr>
                <w:rFonts w:ascii="Arial" w:hAnsi="Arial" w:cs="Arial"/>
                <w:i/>
                <w:iCs/>
                <w:sz w:val="20"/>
              </w:rPr>
              <w:t>(2)…, ngày … tháng … năm …</w:t>
            </w:r>
          </w:p>
        </w:tc>
      </w:tr>
    </w:tbl>
    <w:p w:rsidR="004838F6" w:rsidRPr="00AC1878" w:rsidRDefault="004838F6" w:rsidP="004838F6">
      <w:pPr>
        <w:spacing w:before="120"/>
        <w:jc w:val="center"/>
        <w:rPr>
          <w:rFonts w:ascii="Arial" w:hAnsi="Arial" w:cs="Arial"/>
          <w:sz w:val="20"/>
          <w:szCs w:val="26"/>
        </w:rPr>
      </w:pPr>
    </w:p>
    <w:p w:rsidR="004838F6" w:rsidRPr="00AC1878" w:rsidRDefault="004838F6" w:rsidP="004838F6">
      <w:pPr>
        <w:spacing w:before="120"/>
        <w:jc w:val="center"/>
        <w:rPr>
          <w:rFonts w:ascii="Arial" w:hAnsi="Arial" w:cs="Arial"/>
          <w:sz w:val="20"/>
          <w:szCs w:val="26"/>
        </w:rPr>
      </w:pPr>
      <w:bookmarkStart w:id="4" w:name="chuong_pl_3_name"/>
      <w:r w:rsidRPr="00AC1878">
        <w:rPr>
          <w:rFonts w:ascii="Arial" w:hAnsi="Arial" w:cs="Arial"/>
          <w:b/>
          <w:bCs/>
          <w:sz w:val="20"/>
        </w:rPr>
        <w:t>BIÊN BẢN KIỂM TRA CHUYÊN NGÀNH VÀ NIÊM PHONG VĂN HÓA PHẨM XUẤT KHẨU KHÔNG NHẰM MỤC ĐÍCH KINH DOANH</w:t>
      </w:r>
      <w:bookmarkEnd w:id="4"/>
    </w:p>
    <w:p w:rsidR="004838F6" w:rsidRPr="00AC1878" w:rsidRDefault="004838F6" w:rsidP="004838F6">
      <w:pPr>
        <w:spacing w:before="120"/>
        <w:rPr>
          <w:rFonts w:ascii="Arial" w:hAnsi="Arial" w:cs="Arial"/>
          <w:sz w:val="20"/>
          <w:szCs w:val="26"/>
        </w:rPr>
      </w:pPr>
      <w:r w:rsidRPr="00AC1878">
        <w:rPr>
          <w:rFonts w:ascii="Arial" w:hAnsi="Arial" w:cs="Arial"/>
          <w:sz w:val="20"/>
          <w:szCs w:val="20"/>
        </w:rPr>
        <w:t>Theo đề nghị của ………………………………………….(3)………………………… tại Đơn đề nghị kiểm tra chuyên ngành văn hóa phẩm xuất khẩu không nhằm mục đích kinh doanh ngày... tháng... năm...</w:t>
      </w:r>
    </w:p>
    <w:p w:rsidR="004838F6" w:rsidRPr="00AC1878" w:rsidRDefault="004838F6" w:rsidP="004838F6">
      <w:pPr>
        <w:spacing w:before="120"/>
        <w:rPr>
          <w:rFonts w:ascii="Arial" w:hAnsi="Arial" w:cs="Arial"/>
          <w:sz w:val="20"/>
          <w:szCs w:val="26"/>
        </w:rPr>
      </w:pPr>
      <w:r w:rsidRPr="00AC1878">
        <w:rPr>
          <w:rFonts w:ascii="Arial" w:hAnsi="Arial" w:cs="Arial"/>
          <w:sz w:val="20"/>
          <w:szCs w:val="20"/>
        </w:rPr>
        <w:t xml:space="preserve">Căn cứ các quy định tại Nghị định số </w:t>
      </w:r>
      <w:bookmarkStart w:id="5" w:name="tvpllink_iafbyfunxp_2"/>
      <w:r w:rsidRPr="00AC1878">
        <w:rPr>
          <w:rFonts w:ascii="Arial" w:hAnsi="Arial" w:cs="Arial"/>
          <w:sz w:val="20"/>
          <w:szCs w:val="20"/>
        </w:rPr>
        <w:t>32/2012/NĐ-CP</w:t>
      </w:r>
      <w:bookmarkEnd w:id="5"/>
      <w:r w:rsidRPr="00AC1878">
        <w:rPr>
          <w:rFonts w:ascii="Arial" w:hAnsi="Arial" w:cs="Arial"/>
          <w:sz w:val="20"/>
          <w:szCs w:val="20"/>
        </w:rPr>
        <w:t xml:space="preserve"> ngày 12 tháng 4 năm 2012 của Chính phủ về quản lý xuất khẩu, nhập khẩu văn hóa phẩm không nhằm mục đích kinh doanh được sửa đổi, bổ sung bởi Nghị định số 31/2025/NĐ-CP ngày 24 tháng 02 năm 2025 của Chính phủ, …..(1)…..đã kiểm tra chuyên ngành số văn hóa</w:t>
      </w:r>
      <w:r w:rsidRPr="00AC1878">
        <w:rPr>
          <w:rFonts w:ascii="Arial" w:hAnsi="Arial" w:cs="Arial"/>
          <w:sz w:val="20"/>
          <w:szCs w:val="26"/>
        </w:rPr>
        <w:t xml:space="preserve"> </w:t>
      </w:r>
      <w:r w:rsidRPr="00AC1878">
        <w:rPr>
          <w:rFonts w:ascii="Arial" w:hAnsi="Arial" w:cs="Arial"/>
          <w:sz w:val="20"/>
          <w:szCs w:val="20"/>
        </w:rPr>
        <w:t>phẩm dưới đây:</w:t>
      </w:r>
    </w:p>
    <w:p w:rsidR="004838F6" w:rsidRPr="00AC1878" w:rsidRDefault="004838F6" w:rsidP="004838F6">
      <w:pPr>
        <w:spacing w:before="120"/>
        <w:rPr>
          <w:rFonts w:ascii="Arial" w:hAnsi="Arial" w:cs="Arial"/>
          <w:sz w:val="20"/>
          <w:szCs w:val="26"/>
        </w:rPr>
      </w:pPr>
      <w:r w:rsidRPr="00AC1878">
        <w:rPr>
          <w:rFonts w:ascii="Arial" w:hAnsi="Arial" w:cs="Arial"/>
          <w:sz w:val="20"/>
          <w:szCs w:val="20"/>
        </w:rPr>
        <w:t>Số lượng: …………………………………………………………………………………</w:t>
      </w:r>
    </w:p>
    <w:p w:rsidR="004838F6" w:rsidRPr="00AC1878" w:rsidRDefault="004838F6" w:rsidP="004838F6">
      <w:pPr>
        <w:spacing w:before="120"/>
        <w:rPr>
          <w:rFonts w:ascii="Arial" w:hAnsi="Arial" w:cs="Arial"/>
          <w:sz w:val="20"/>
          <w:szCs w:val="26"/>
        </w:rPr>
      </w:pPr>
      <w:r w:rsidRPr="00AC1878">
        <w:rPr>
          <w:rFonts w:ascii="Arial" w:hAnsi="Arial" w:cs="Arial"/>
          <w:sz w:val="20"/>
          <w:szCs w:val="20"/>
        </w:rPr>
        <w:t>Loại văn hóa phẩm:……………………………………………………………………..</w:t>
      </w:r>
    </w:p>
    <w:p w:rsidR="004838F6" w:rsidRPr="00AC1878" w:rsidRDefault="004838F6" w:rsidP="004838F6">
      <w:pPr>
        <w:spacing w:before="120"/>
        <w:rPr>
          <w:rFonts w:ascii="Arial" w:hAnsi="Arial" w:cs="Arial"/>
          <w:sz w:val="20"/>
          <w:szCs w:val="26"/>
        </w:rPr>
      </w:pPr>
      <w:r w:rsidRPr="00AC1878">
        <w:rPr>
          <w:rFonts w:ascii="Arial" w:hAnsi="Arial" w:cs="Arial"/>
          <w:sz w:val="20"/>
          <w:szCs w:val="20"/>
        </w:rPr>
        <w:t>Nội dung:…………………………………………………………. (đối</w:t>
      </w:r>
      <w:r w:rsidRPr="00AC1878">
        <w:rPr>
          <w:rFonts w:ascii="Arial" w:hAnsi="Arial" w:cs="Arial"/>
          <w:sz w:val="20"/>
          <w:szCs w:val="26"/>
        </w:rPr>
        <w:t xml:space="preserve"> </w:t>
      </w:r>
      <w:r w:rsidRPr="00AC1878">
        <w:rPr>
          <w:rFonts w:ascii="Arial" w:hAnsi="Arial" w:cs="Arial"/>
          <w:sz w:val="20"/>
          <w:szCs w:val="20"/>
        </w:rPr>
        <w:t>với di vật, cổ vật phải mô tả).</w:t>
      </w:r>
    </w:p>
    <w:p w:rsidR="004838F6" w:rsidRPr="00AC1878" w:rsidRDefault="004838F6" w:rsidP="004838F6">
      <w:pPr>
        <w:spacing w:before="120"/>
        <w:rPr>
          <w:rFonts w:ascii="Arial" w:hAnsi="Arial" w:cs="Arial"/>
          <w:sz w:val="20"/>
          <w:szCs w:val="26"/>
        </w:rPr>
      </w:pPr>
      <w:r w:rsidRPr="00AC1878">
        <w:rPr>
          <w:rFonts w:ascii="Arial" w:hAnsi="Arial" w:cs="Arial"/>
          <w:sz w:val="20"/>
          <w:szCs w:val="20"/>
        </w:rPr>
        <w:t>Toàn bộ số văn hóa phẩm trên đã được niêm phong để xuất khẩu. Trường hợp không được phép xuất khẩu, nêu rõ lý do.</w:t>
      </w:r>
    </w:p>
    <w:p w:rsidR="004838F6" w:rsidRPr="00AC1878" w:rsidRDefault="004838F6" w:rsidP="004838F6">
      <w:pPr>
        <w:spacing w:before="120"/>
        <w:rPr>
          <w:rFonts w:ascii="Arial" w:hAnsi="Arial" w:cs="Arial"/>
          <w:sz w:val="20"/>
          <w:szCs w:val="26"/>
        </w:rPr>
      </w:pPr>
      <w:r w:rsidRPr="00AC1878">
        <w:rPr>
          <w:rFonts w:ascii="Arial" w:hAnsi="Arial" w:cs="Arial"/>
          <w:sz w:val="20"/>
          <w:szCs w:val="20"/>
        </w:rPr>
        <w:t>Đề nghị ……….(3)………………………………………………………….. làm các thủ tục để xuất khẩu số văn hóa phẩm trên tại cơ quan Hải quan có thẩm quyền theo quy định.</w:t>
      </w:r>
    </w:p>
    <w:p w:rsidR="004838F6" w:rsidRPr="00AC1878" w:rsidRDefault="004838F6" w:rsidP="004838F6">
      <w:pPr>
        <w:spacing w:before="120"/>
        <w:rPr>
          <w:rFonts w:ascii="Arial" w:hAnsi="Arial" w:cs="Arial"/>
          <w:sz w:val="20"/>
          <w:szCs w:val="26"/>
        </w:rPr>
      </w:pPr>
      <w:r w:rsidRPr="00AC1878">
        <w:rPr>
          <w:rFonts w:ascii="Arial" w:hAnsi="Arial" w:cs="Arial"/>
          <w:sz w:val="20"/>
          <w:szCs w:val="26"/>
        </w:rPr>
        <w:t xml:space="preserve"> </w:t>
      </w:r>
    </w:p>
    <w:tbl>
      <w:tblPr>
        <w:tblW w:w="5000" w:type="pct"/>
        <w:tblCellMar>
          <w:left w:w="0" w:type="dxa"/>
          <w:right w:w="0" w:type="dxa"/>
        </w:tblCellMar>
        <w:tblLook w:val="0000" w:firstRow="0" w:lastRow="0" w:firstColumn="0" w:lastColumn="0" w:noHBand="0" w:noVBand="0"/>
      </w:tblPr>
      <w:tblGrid>
        <w:gridCol w:w="3739"/>
        <w:gridCol w:w="5332"/>
      </w:tblGrid>
      <w:tr w:rsidR="004838F6" w:rsidRPr="00AC1878" w:rsidTr="006731ED">
        <w:tc>
          <w:tcPr>
            <w:tcW w:w="2061" w:type="pct"/>
            <w:tcMar>
              <w:top w:w="0" w:type="dxa"/>
              <w:left w:w="108" w:type="dxa"/>
              <w:bottom w:w="0" w:type="dxa"/>
              <w:right w:w="108" w:type="dxa"/>
            </w:tcMar>
          </w:tcPr>
          <w:p w:rsidR="004838F6" w:rsidRPr="00AC1878" w:rsidRDefault="004838F6" w:rsidP="006731ED">
            <w:pPr>
              <w:spacing w:before="120"/>
              <w:rPr>
                <w:rFonts w:ascii="Arial" w:hAnsi="Arial" w:cs="Arial"/>
                <w:sz w:val="20"/>
              </w:rPr>
            </w:pPr>
          </w:p>
        </w:tc>
        <w:tc>
          <w:tcPr>
            <w:tcW w:w="2939" w:type="pct"/>
            <w:tcMar>
              <w:top w:w="0" w:type="dxa"/>
              <w:left w:w="108" w:type="dxa"/>
              <w:bottom w:w="0" w:type="dxa"/>
              <w:right w:w="108" w:type="dxa"/>
            </w:tcMar>
          </w:tcPr>
          <w:p w:rsidR="004838F6" w:rsidRPr="00AC1878" w:rsidRDefault="004838F6" w:rsidP="006731ED">
            <w:pPr>
              <w:spacing w:before="120"/>
              <w:jc w:val="center"/>
              <w:rPr>
                <w:rFonts w:ascii="Arial" w:hAnsi="Arial" w:cs="Arial"/>
                <w:sz w:val="20"/>
              </w:rPr>
            </w:pPr>
            <w:r w:rsidRPr="00AC1878">
              <w:rPr>
                <w:rFonts w:ascii="Arial" w:hAnsi="Arial" w:cs="Arial"/>
                <w:b/>
                <w:bCs/>
                <w:sz w:val="20"/>
              </w:rPr>
              <w:t xml:space="preserve">HỌ TÊN, CHỨC VỤ CỦA NGƯỜI KÝ </w:t>
            </w:r>
            <w:r w:rsidRPr="00AC1878">
              <w:rPr>
                <w:rFonts w:ascii="Arial" w:hAnsi="Arial" w:cs="Arial"/>
                <w:sz w:val="20"/>
                <w:szCs w:val="20"/>
              </w:rPr>
              <w:t>(1)</w:t>
            </w:r>
            <w:r w:rsidRPr="00AC1878">
              <w:rPr>
                <w:rFonts w:ascii="Arial" w:hAnsi="Arial" w:cs="Arial"/>
                <w:sz w:val="20"/>
              </w:rPr>
              <w:br/>
            </w:r>
            <w:r w:rsidRPr="00AC1878">
              <w:rPr>
                <w:rFonts w:ascii="Arial" w:hAnsi="Arial" w:cs="Arial"/>
                <w:i/>
                <w:iCs/>
                <w:sz w:val="20"/>
              </w:rPr>
              <w:t>(Chữ ký/chữ ký số, dấu)</w:t>
            </w:r>
          </w:p>
          <w:p w:rsidR="004838F6" w:rsidRPr="00AC1878" w:rsidRDefault="004838F6" w:rsidP="006731ED">
            <w:pPr>
              <w:spacing w:before="120"/>
              <w:jc w:val="center"/>
              <w:rPr>
                <w:rFonts w:ascii="Arial" w:hAnsi="Arial" w:cs="Arial"/>
                <w:sz w:val="20"/>
              </w:rPr>
            </w:pPr>
            <w:r w:rsidRPr="00AC1878">
              <w:rPr>
                <w:rFonts w:ascii="Arial" w:hAnsi="Arial" w:cs="Arial"/>
                <w:sz w:val="20"/>
              </w:rPr>
              <w:t xml:space="preserve"> </w:t>
            </w:r>
          </w:p>
        </w:tc>
      </w:tr>
    </w:tbl>
    <w:p w:rsidR="004838F6" w:rsidRPr="00AC1878" w:rsidRDefault="004838F6" w:rsidP="004838F6">
      <w:pPr>
        <w:spacing w:before="120"/>
        <w:rPr>
          <w:rFonts w:ascii="Arial" w:hAnsi="Arial" w:cs="Arial"/>
          <w:sz w:val="20"/>
          <w:szCs w:val="26"/>
        </w:rPr>
      </w:pPr>
      <w:r w:rsidRPr="00AC1878">
        <w:rPr>
          <w:rFonts w:ascii="Arial" w:hAnsi="Arial" w:cs="Arial"/>
          <w:b/>
          <w:bCs/>
          <w:i/>
          <w:iCs/>
          <w:sz w:val="20"/>
        </w:rPr>
        <w:t>Ghi chú:</w:t>
      </w:r>
    </w:p>
    <w:p w:rsidR="004838F6" w:rsidRPr="00AC1878" w:rsidRDefault="004838F6" w:rsidP="004838F6">
      <w:pPr>
        <w:spacing w:before="120"/>
        <w:rPr>
          <w:rFonts w:ascii="Arial" w:hAnsi="Arial" w:cs="Arial"/>
          <w:sz w:val="20"/>
          <w:szCs w:val="26"/>
        </w:rPr>
      </w:pPr>
      <w:r w:rsidRPr="00AC1878">
        <w:rPr>
          <w:rFonts w:ascii="Arial" w:hAnsi="Arial" w:cs="Arial"/>
          <w:sz w:val="20"/>
          <w:szCs w:val="20"/>
        </w:rPr>
        <w:t>(1) Tên cơ quan có thẩm quyền kiểm tra chuyên ngành văn hóa phẩm xuất khẩu.</w:t>
      </w:r>
    </w:p>
    <w:p w:rsidR="004838F6" w:rsidRPr="00AC1878" w:rsidRDefault="004838F6" w:rsidP="004838F6">
      <w:pPr>
        <w:spacing w:before="120"/>
        <w:rPr>
          <w:rFonts w:ascii="Arial" w:hAnsi="Arial" w:cs="Arial"/>
          <w:sz w:val="20"/>
          <w:szCs w:val="26"/>
        </w:rPr>
      </w:pPr>
      <w:r w:rsidRPr="00AC1878">
        <w:rPr>
          <w:rFonts w:ascii="Arial" w:hAnsi="Arial" w:cs="Arial"/>
          <w:sz w:val="20"/>
          <w:szCs w:val="20"/>
        </w:rPr>
        <w:t>(2) Địa danh.</w:t>
      </w:r>
    </w:p>
    <w:p w:rsidR="004838F6" w:rsidRPr="00AC1878" w:rsidRDefault="004838F6" w:rsidP="004838F6">
      <w:pPr>
        <w:spacing w:before="120"/>
        <w:rPr>
          <w:rFonts w:ascii="Arial" w:hAnsi="Arial" w:cs="Arial"/>
          <w:sz w:val="20"/>
          <w:szCs w:val="26"/>
        </w:rPr>
      </w:pPr>
      <w:r w:rsidRPr="00AC1878">
        <w:rPr>
          <w:rFonts w:ascii="Arial" w:hAnsi="Arial" w:cs="Arial"/>
          <w:sz w:val="20"/>
          <w:szCs w:val="20"/>
        </w:rPr>
        <w:t>(3) Tên cá nhân, tổ chức đề nghị kiểm tra chuyên ngành văn hóa phẩm xuất khẩu. Các thông tin tại biểu mẫu này đồng thời được sử dụng để xây dựng biểu mẫu điện</w:t>
      </w:r>
      <w:r w:rsidRPr="00AC1878">
        <w:rPr>
          <w:rFonts w:ascii="Arial" w:hAnsi="Arial" w:cs="Arial"/>
          <w:sz w:val="20"/>
          <w:szCs w:val="26"/>
        </w:rPr>
        <w:t xml:space="preserve"> </w:t>
      </w:r>
      <w:r w:rsidRPr="00AC1878">
        <w:rPr>
          <w:rFonts w:ascii="Arial" w:hAnsi="Arial" w:cs="Arial"/>
          <w:sz w:val="20"/>
          <w:szCs w:val="20"/>
        </w:rPr>
        <w:t>tử tương tác khi cơ quan quản lý nhà nước cung cấp dịch vụ công trực tuyến.</w:t>
      </w:r>
    </w:p>
    <w:p w:rsidR="004838F6" w:rsidRPr="00AC1878" w:rsidRDefault="004838F6" w:rsidP="004838F6">
      <w:pPr>
        <w:spacing w:before="120"/>
        <w:rPr>
          <w:rFonts w:ascii="Arial" w:hAnsi="Arial" w:cs="Arial"/>
          <w:sz w:val="20"/>
          <w:szCs w:val="26"/>
        </w:rPr>
      </w:pPr>
    </w:p>
    <w:p w:rsidR="004838F6" w:rsidRPr="00AC1878" w:rsidRDefault="004838F6" w:rsidP="004838F6">
      <w:pPr>
        <w:spacing w:before="120"/>
        <w:jc w:val="right"/>
        <w:rPr>
          <w:rFonts w:ascii="Arial" w:hAnsi="Arial" w:cs="Arial"/>
          <w:sz w:val="20"/>
          <w:szCs w:val="26"/>
        </w:rPr>
      </w:pPr>
      <w:bookmarkStart w:id="6" w:name="chuong_pl_4"/>
      <w:r w:rsidRPr="00AC1878">
        <w:rPr>
          <w:rFonts w:ascii="Arial" w:hAnsi="Arial" w:cs="Arial"/>
          <w:b/>
          <w:bCs/>
          <w:sz w:val="20"/>
        </w:rPr>
        <w:t>Mẫu số 02</w:t>
      </w:r>
      <w:bookmarkEnd w:id="6"/>
    </w:p>
    <w:p w:rsidR="004838F6" w:rsidRPr="00AC1878" w:rsidRDefault="004838F6" w:rsidP="004838F6">
      <w:pPr>
        <w:spacing w:before="120"/>
        <w:jc w:val="center"/>
        <w:rPr>
          <w:rFonts w:ascii="Arial" w:hAnsi="Arial" w:cs="Arial"/>
          <w:b/>
          <w:sz w:val="20"/>
          <w:szCs w:val="26"/>
        </w:rPr>
      </w:pPr>
      <w:bookmarkStart w:id="7" w:name="chuong_pl_4_name"/>
      <w:r w:rsidRPr="00AC1878">
        <w:rPr>
          <w:rFonts w:ascii="Arial" w:hAnsi="Arial" w:cs="Arial"/>
          <w:b/>
          <w:bCs/>
          <w:sz w:val="20"/>
        </w:rPr>
        <w:t>MẪU NIÊM PHONG VĂN HÓA PHẨM XUẤT KHẨU KHÔNG NHẰM MỤC ĐÍCH KINH DOANH</w:t>
      </w:r>
      <w:bookmarkEnd w:id="7"/>
    </w:p>
    <w:p w:rsidR="004838F6" w:rsidRPr="00AC1878" w:rsidRDefault="004838F6" w:rsidP="004838F6">
      <w:pPr>
        <w:spacing w:before="120"/>
        <w:rPr>
          <w:rFonts w:ascii="Arial" w:hAnsi="Arial" w:cs="Arial"/>
          <w:sz w:val="20"/>
          <w:szCs w:val="26"/>
        </w:rPr>
      </w:pPr>
      <w:r w:rsidRPr="00AC1878">
        <w:rPr>
          <w:rFonts w:ascii="Arial" w:hAnsi="Arial" w:cs="Arial"/>
          <w:noProof/>
          <w:sz w:val="20"/>
          <w:szCs w:val="26"/>
          <w:lang w:val="en-US" w:eastAsia="en-US"/>
        </w:rPr>
        <w:lastRenderedPageBreak/>
        <w:drawing>
          <wp:inline distT="0" distB="0" distL="0" distR="0">
            <wp:extent cx="2762250"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2250" cy="2686050"/>
                    </a:xfrm>
                    <a:prstGeom prst="rect">
                      <a:avLst/>
                    </a:prstGeom>
                    <a:noFill/>
                    <a:ln>
                      <a:noFill/>
                    </a:ln>
                  </pic:spPr>
                </pic:pic>
              </a:graphicData>
            </a:graphic>
          </wp:inline>
        </w:drawing>
      </w:r>
      <w:r w:rsidRPr="00AC1878">
        <w:rPr>
          <w:rFonts w:ascii="Arial" w:hAnsi="Arial" w:cs="Arial"/>
          <w:sz w:val="20"/>
          <w:szCs w:val="26"/>
        </w:rPr>
        <w:t xml:space="preserve"> </w:t>
      </w:r>
    </w:p>
    <w:p w:rsidR="004838F6" w:rsidRPr="00AC1878" w:rsidRDefault="004838F6" w:rsidP="004838F6">
      <w:pPr>
        <w:spacing w:before="120"/>
        <w:rPr>
          <w:rFonts w:ascii="Arial" w:hAnsi="Arial" w:cs="Arial"/>
          <w:sz w:val="20"/>
          <w:szCs w:val="26"/>
        </w:rPr>
      </w:pPr>
      <w:r w:rsidRPr="00AC1878">
        <w:rPr>
          <w:rFonts w:ascii="Arial" w:hAnsi="Arial" w:cs="Arial"/>
          <w:sz w:val="20"/>
          <w:szCs w:val="20"/>
        </w:rPr>
        <w:t>- Niêm phong văn hóa có 3 lớp, mặt trước là lớp giấy niêm phong chính được làm bằng vật liệu giấy đặc biệt tự vỡ khi bóc, ở giữa là lớp keo đính sẵn, mặt sau cùng là lớp giấy lót.</w:t>
      </w:r>
    </w:p>
    <w:p w:rsidR="004838F6" w:rsidRPr="00AC1878" w:rsidRDefault="004838F6" w:rsidP="004838F6">
      <w:pPr>
        <w:spacing w:before="120"/>
        <w:rPr>
          <w:rFonts w:ascii="Arial" w:hAnsi="Arial" w:cs="Arial"/>
          <w:sz w:val="20"/>
          <w:szCs w:val="26"/>
        </w:rPr>
      </w:pPr>
      <w:r w:rsidRPr="00AC1878">
        <w:rPr>
          <w:rFonts w:ascii="Arial" w:hAnsi="Arial" w:cs="Arial"/>
          <w:sz w:val="20"/>
          <w:szCs w:val="20"/>
        </w:rPr>
        <w:t>- Kích thước: 70 x 70 mm.</w:t>
      </w:r>
    </w:p>
    <w:p w:rsidR="004838F6" w:rsidRPr="00AC1878" w:rsidRDefault="004838F6" w:rsidP="004838F6">
      <w:pPr>
        <w:spacing w:before="120"/>
        <w:rPr>
          <w:rFonts w:ascii="Arial" w:hAnsi="Arial" w:cs="Arial"/>
          <w:sz w:val="20"/>
          <w:szCs w:val="26"/>
        </w:rPr>
      </w:pPr>
      <w:r w:rsidRPr="00AC1878">
        <w:rPr>
          <w:rFonts w:ascii="Arial" w:hAnsi="Arial" w:cs="Arial"/>
          <w:sz w:val="20"/>
          <w:szCs w:val="20"/>
        </w:rPr>
        <w:t xml:space="preserve">- Mặt trước: In trang trí nền hoa văn biểu tượng trống đồng màu vàng mờ. Các dòng chữ in màu xanh đậm gồm: trên cùng “BỘ VĂN HÓA, THỂ THAO VÀ DU LỊCH </w:t>
      </w:r>
      <w:r w:rsidRPr="00AC1878">
        <w:rPr>
          <w:rFonts w:ascii="Arial" w:hAnsi="Arial" w:cs="Arial"/>
          <w:i/>
          <w:iCs/>
          <w:sz w:val="20"/>
        </w:rPr>
        <w:t>hoặc</w:t>
      </w:r>
      <w:r w:rsidRPr="00AC1878">
        <w:rPr>
          <w:rFonts w:ascii="Arial" w:hAnsi="Arial" w:cs="Arial"/>
          <w:sz w:val="20"/>
          <w:szCs w:val="20"/>
        </w:rPr>
        <w:t xml:space="preserve"> CƠ QUAN CHUYÊN MÔN VỀ VĂN HÓA THUỘC ỦY BAN NHÂN DÂN CẤP TỈNH”, font chữ: Times New Roman, size: 9 pt; dòng thứ hai “NIÊM PHONG VĂN HÓA” font chữ: Haettenschweiler (Bold), size: 21 pt; dòng thứ ba “Người niêm phong ký” và “Số” của tờ niêm phong, font chữ: Times New Roman, size: 9 pt; dòng thứ tư là để ký và “Ngày:”, font chữ: Times New Roman, size: 9 pt.</w:t>
      </w:r>
    </w:p>
    <w:p w:rsidR="004838F6" w:rsidRPr="00AC1878" w:rsidRDefault="004838F6" w:rsidP="004838F6">
      <w:pPr>
        <w:spacing w:before="120"/>
        <w:rPr>
          <w:rFonts w:ascii="Arial" w:hAnsi="Arial" w:cs="Arial"/>
          <w:sz w:val="20"/>
          <w:szCs w:val="26"/>
        </w:rPr>
      </w:pPr>
      <w:r w:rsidRPr="00AC1878">
        <w:rPr>
          <w:rFonts w:ascii="Arial" w:hAnsi="Arial" w:cs="Arial"/>
          <w:sz w:val="20"/>
          <w:szCs w:val="20"/>
        </w:rPr>
        <w:t>- Số sê-ri của tờ niêm phong gồm 12 ký tự. Ý nghĩa của các ký tự: 2 chữ cái đầu là ký tự của lô sản phẩm, 2 chữ số tiếp theo là năm sản xuất, 6 chữ số cuối cùng là số thứ tự của tờ niêm phong.</w:t>
      </w:r>
    </w:p>
    <w:p w:rsidR="004838F6" w:rsidRPr="00AC1878" w:rsidRDefault="004838F6" w:rsidP="004838F6">
      <w:pPr>
        <w:spacing w:before="120"/>
        <w:rPr>
          <w:rFonts w:ascii="Arial" w:hAnsi="Arial" w:cs="Arial"/>
          <w:sz w:val="20"/>
          <w:szCs w:val="26"/>
        </w:rPr>
      </w:pPr>
      <w:r w:rsidRPr="00AC1878">
        <w:rPr>
          <w:rFonts w:ascii="Arial" w:hAnsi="Arial" w:cs="Arial"/>
          <w:sz w:val="20"/>
          <w:szCs w:val="20"/>
        </w:rPr>
        <w:t>- Niêm phong văn hóa được dùng một lần, sau khi gỡ niêm phong không thể tái sử dụng được.</w:t>
      </w:r>
    </w:p>
    <w:p w:rsidR="004838F6" w:rsidRPr="00AC1878" w:rsidRDefault="004838F6" w:rsidP="004838F6">
      <w:pPr>
        <w:spacing w:before="120"/>
        <w:rPr>
          <w:rFonts w:ascii="Arial" w:hAnsi="Arial" w:cs="Arial"/>
          <w:sz w:val="20"/>
          <w:szCs w:val="26"/>
        </w:rPr>
      </w:pPr>
      <w:r w:rsidRPr="00AC1878">
        <w:rPr>
          <w:rFonts w:ascii="Arial" w:hAnsi="Arial" w:cs="Arial"/>
          <w:sz w:val="20"/>
          <w:szCs w:val="20"/>
        </w:rPr>
        <w:t>- Các thông tin tại biểu mẫu này đồng thời được sử dụng để xây dựng biểu mẫu điện tử tương tác khi cơ quan quản lý nhà nước cung cấp dịch vụ công trực tuyến.</w:t>
      </w:r>
    </w:p>
    <w:p w:rsidR="004838F6" w:rsidRPr="00AC1878" w:rsidRDefault="004838F6" w:rsidP="004838F6">
      <w:pPr>
        <w:spacing w:before="120"/>
        <w:rPr>
          <w:rFonts w:ascii="Arial" w:hAnsi="Arial" w:cs="Arial"/>
          <w:sz w:val="20"/>
        </w:rPr>
      </w:pPr>
      <w:bookmarkStart w:id="8" w:name="_GoBack"/>
      <w:bookmarkEnd w:id="8"/>
    </w:p>
    <w:sectPr w:rsidR="004838F6" w:rsidRPr="00AC1878" w:rsidSect="00AC1878">
      <w:pgSz w:w="11906" w:h="16838" w:code="1"/>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8F6"/>
    <w:rsid w:val="004838F6"/>
    <w:rsid w:val="004A41AD"/>
    <w:rsid w:val="005A614A"/>
    <w:rsid w:val="007C5CD0"/>
    <w:rsid w:val="007F04B5"/>
    <w:rsid w:val="008D3FB0"/>
    <w:rsid w:val="00932D05"/>
    <w:rsid w:val="00977086"/>
    <w:rsid w:val="00A03B8E"/>
    <w:rsid w:val="00B334E0"/>
    <w:rsid w:val="00B7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D0917-2780-4CA2-BEE1-13179BF2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8F6"/>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3BD8B-85FC-4787-AC8E-8D1D1D162FD8}"/>
</file>

<file path=customXml/itemProps2.xml><?xml version="1.0" encoding="utf-8"?>
<ds:datastoreItem xmlns:ds="http://schemas.openxmlformats.org/officeDocument/2006/customXml" ds:itemID="{6AC60E22-6BFE-4856-9DED-62003701548A}"/>
</file>

<file path=customXml/itemProps3.xml><?xml version="1.0" encoding="utf-8"?>
<ds:datastoreItem xmlns:ds="http://schemas.openxmlformats.org/officeDocument/2006/customXml" ds:itemID="{8ADD3C83-575B-4449-ABD1-8671427FD293}"/>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1</cp:revision>
  <dcterms:created xsi:type="dcterms:W3CDTF">2025-02-28T03:34:00Z</dcterms:created>
  <dcterms:modified xsi:type="dcterms:W3CDTF">2025-02-28T03:34:00Z</dcterms:modified>
</cp:coreProperties>
</file>